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8C" w:rsidRPr="003B6E26" w:rsidRDefault="003B6E26" w:rsidP="003B6E26">
      <w:pPr>
        <w:jc w:val="center"/>
        <w:rPr>
          <w:rFonts w:hint="eastAsia"/>
          <w:b/>
          <w:sz w:val="36"/>
          <w:szCs w:val="36"/>
        </w:rPr>
      </w:pPr>
      <w:r w:rsidRPr="003B6E26">
        <w:rPr>
          <w:rFonts w:hint="eastAsia"/>
          <w:b/>
          <w:sz w:val="36"/>
          <w:szCs w:val="36"/>
        </w:rPr>
        <w:t>测量控制与仪器仪表领域全国优秀博士学位论文</w:t>
      </w:r>
    </w:p>
    <w:p w:rsidR="003B6E26" w:rsidRDefault="003B6E26" w:rsidP="003B6E26">
      <w:pPr>
        <w:jc w:val="center"/>
        <w:rPr>
          <w:rFonts w:hint="eastAsia"/>
          <w:b/>
          <w:sz w:val="36"/>
          <w:szCs w:val="36"/>
        </w:rPr>
      </w:pPr>
      <w:r w:rsidRPr="003B6E26">
        <w:rPr>
          <w:rFonts w:hint="eastAsia"/>
          <w:b/>
          <w:sz w:val="36"/>
          <w:szCs w:val="36"/>
        </w:rPr>
        <w:t>专家推荐意见</w:t>
      </w:r>
    </w:p>
    <w:p w:rsidR="003B6E26" w:rsidRDefault="003B6E26" w:rsidP="003B6E26">
      <w:pPr>
        <w:jc w:val="center"/>
        <w:rPr>
          <w:rFonts w:hint="eastAsia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3B6E26" w:rsidTr="003B6E26">
        <w:tc>
          <w:tcPr>
            <w:tcW w:w="1420" w:type="dxa"/>
          </w:tcPr>
          <w:p w:rsidR="003B6E26" w:rsidRPr="003B6E26" w:rsidRDefault="003B6E26" w:rsidP="003B6E26">
            <w:pPr>
              <w:jc w:val="center"/>
              <w:rPr>
                <w:b/>
                <w:sz w:val="28"/>
                <w:szCs w:val="28"/>
              </w:rPr>
            </w:pPr>
            <w:r w:rsidRPr="003B6E26">
              <w:rPr>
                <w:rFonts w:hint="eastAsia"/>
                <w:b/>
                <w:sz w:val="28"/>
                <w:szCs w:val="28"/>
              </w:rPr>
              <w:t>被推荐人</w:t>
            </w:r>
          </w:p>
        </w:tc>
        <w:tc>
          <w:tcPr>
            <w:tcW w:w="1420" w:type="dxa"/>
          </w:tcPr>
          <w:p w:rsidR="003B6E26" w:rsidRPr="003B6E26" w:rsidRDefault="003B6E26" w:rsidP="003B6E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3B6E26" w:rsidRPr="003B6E26" w:rsidRDefault="003B6E26" w:rsidP="003B6E26">
            <w:pPr>
              <w:jc w:val="center"/>
              <w:rPr>
                <w:b/>
                <w:sz w:val="28"/>
                <w:szCs w:val="28"/>
              </w:rPr>
            </w:pPr>
            <w:r w:rsidRPr="003B6E26">
              <w:rPr>
                <w:rFonts w:hint="eastAsia"/>
                <w:b/>
                <w:sz w:val="28"/>
                <w:szCs w:val="28"/>
              </w:rPr>
              <w:t>导师</w:t>
            </w:r>
          </w:p>
        </w:tc>
        <w:tc>
          <w:tcPr>
            <w:tcW w:w="1420" w:type="dxa"/>
          </w:tcPr>
          <w:p w:rsidR="003B6E26" w:rsidRPr="003B6E26" w:rsidRDefault="003B6E26" w:rsidP="003B6E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3B6E26" w:rsidRPr="003B6E26" w:rsidRDefault="003B6E26" w:rsidP="003B6E26">
            <w:pPr>
              <w:jc w:val="center"/>
              <w:rPr>
                <w:b/>
                <w:sz w:val="28"/>
                <w:szCs w:val="28"/>
              </w:rPr>
            </w:pPr>
            <w:r w:rsidRPr="003B6E26">
              <w:rPr>
                <w:rFonts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421" w:type="dxa"/>
          </w:tcPr>
          <w:p w:rsidR="003B6E26" w:rsidRPr="003B6E26" w:rsidRDefault="003B6E26" w:rsidP="003B6E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6E26" w:rsidTr="00FB2D71">
        <w:tc>
          <w:tcPr>
            <w:tcW w:w="2840" w:type="dxa"/>
            <w:gridSpan w:val="2"/>
          </w:tcPr>
          <w:p w:rsidR="003B6E26" w:rsidRPr="003B6E26" w:rsidRDefault="003B6E26" w:rsidP="003B6E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推荐单位</w:t>
            </w:r>
          </w:p>
        </w:tc>
        <w:tc>
          <w:tcPr>
            <w:tcW w:w="5682" w:type="dxa"/>
            <w:gridSpan w:val="4"/>
          </w:tcPr>
          <w:p w:rsidR="003B6E26" w:rsidRPr="003B6E26" w:rsidRDefault="003B6E26" w:rsidP="003B6E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6E26" w:rsidTr="002D7FD0">
        <w:tc>
          <w:tcPr>
            <w:tcW w:w="1420" w:type="dxa"/>
          </w:tcPr>
          <w:p w:rsidR="003B6E26" w:rsidRPr="003B6E26" w:rsidRDefault="003B6E26" w:rsidP="003B6E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推荐意见</w:t>
            </w:r>
          </w:p>
        </w:tc>
        <w:tc>
          <w:tcPr>
            <w:tcW w:w="7102" w:type="dxa"/>
            <w:gridSpan w:val="5"/>
          </w:tcPr>
          <w:p w:rsidR="003B6E26" w:rsidRDefault="003B6E26" w:rsidP="003B6E26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3B6E26" w:rsidRDefault="003B6E26" w:rsidP="003B6E26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3B6E26" w:rsidRDefault="003B6E26" w:rsidP="003B6E26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3B6E26" w:rsidRDefault="003B6E26" w:rsidP="003B6E26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3B6E26" w:rsidRDefault="003B6E26" w:rsidP="003B6E26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3B6E26" w:rsidRDefault="003B6E26" w:rsidP="003B6E26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3B6E26" w:rsidRDefault="003B6E26" w:rsidP="003B6E26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3B6E26" w:rsidRDefault="003B6E26" w:rsidP="003B6E26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3B6E26" w:rsidRDefault="003B6E26" w:rsidP="003B6E26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3B6E26" w:rsidRDefault="003B6E26" w:rsidP="003B6E26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3B6E26" w:rsidRDefault="003B6E26" w:rsidP="003B6E26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3B6E26" w:rsidRDefault="003B6E26" w:rsidP="003B6E26">
            <w:pPr>
              <w:rPr>
                <w:rFonts w:hint="eastAsia"/>
                <w:b/>
                <w:sz w:val="28"/>
                <w:szCs w:val="28"/>
              </w:rPr>
            </w:pPr>
          </w:p>
          <w:p w:rsidR="003B6E26" w:rsidRDefault="003B6E26" w:rsidP="003B6E26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3B6E26" w:rsidRPr="003B6E26" w:rsidRDefault="003B6E26" w:rsidP="003B6E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6E26" w:rsidTr="003B6E26">
        <w:tc>
          <w:tcPr>
            <w:tcW w:w="1420" w:type="dxa"/>
          </w:tcPr>
          <w:p w:rsidR="003B6E26" w:rsidRPr="003B6E26" w:rsidRDefault="003B6E26" w:rsidP="003B6E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推荐专家</w:t>
            </w:r>
          </w:p>
        </w:tc>
        <w:tc>
          <w:tcPr>
            <w:tcW w:w="1420" w:type="dxa"/>
          </w:tcPr>
          <w:p w:rsidR="003B6E26" w:rsidRPr="003B6E26" w:rsidRDefault="003B6E26" w:rsidP="003B6E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3B6E26" w:rsidRPr="003B6E26" w:rsidRDefault="003B6E26" w:rsidP="003B6E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420" w:type="dxa"/>
          </w:tcPr>
          <w:p w:rsidR="003B6E26" w:rsidRPr="003B6E26" w:rsidRDefault="003B6E26" w:rsidP="003B6E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3B6E26" w:rsidRPr="003B6E26" w:rsidRDefault="003B6E26" w:rsidP="003B6E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所在专业</w:t>
            </w:r>
          </w:p>
        </w:tc>
        <w:tc>
          <w:tcPr>
            <w:tcW w:w="1421" w:type="dxa"/>
          </w:tcPr>
          <w:p w:rsidR="003B6E26" w:rsidRPr="003B6E26" w:rsidRDefault="003B6E26" w:rsidP="003B6E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6E26" w:rsidTr="00457F3E">
        <w:tc>
          <w:tcPr>
            <w:tcW w:w="2840" w:type="dxa"/>
            <w:gridSpan w:val="2"/>
          </w:tcPr>
          <w:p w:rsidR="003B6E26" w:rsidRPr="003B6E26" w:rsidRDefault="003B6E26" w:rsidP="003B6E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5682" w:type="dxa"/>
            <w:gridSpan w:val="4"/>
          </w:tcPr>
          <w:p w:rsidR="003B6E26" w:rsidRPr="003B6E26" w:rsidRDefault="003B6E26" w:rsidP="003B6E2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6E26" w:rsidRPr="003B6E26" w:rsidRDefault="003B6E26" w:rsidP="003B6E26">
      <w:pPr>
        <w:jc w:val="center"/>
        <w:rPr>
          <w:b/>
          <w:sz w:val="36"/>
          <w:szCs w:val="36"/>
        </w:rPr>
      </w:pPr>
    </w:p>
    <w:sectPr w:rsidR="003B6E26" w:rsidRPr="003B6E26" w:rsidSect="00BF33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6E26"/>
    <w:rsid w:val="003B6E26"/>
    <w:rsid w:val="00BF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2</cp:revision>
  <dcterms:created xsi:type="dcterms:W3CDTF">2018-04-02T02:25:00Z</dcterms:created>
  <dcterms:modified xsi:type="dcterms:W3CDTF">2018-04-02T02:28:00Z</dcterms:modified>
</cp:coreProperties>
</file>